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C7" w:rsidRDefault="002A0CC7" w:rsidP="002105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>
        <w:rPr>
          <w:rFonts w:cstheme="minorHAnsi"/>
          <w:b/>
          <w:bCs/>
          <w:caps/>
          <w:sz w:val="28"/>
          <w:szCs w:val="28"/>
        </w:rPr>
        <w:t xml:space="preserve">cronograma </w:t>
      </w:r>
      <w:r w:rsidRPr="002A0CC7">
        <w:rPr>
          <w:rFonts w:cstheme="minorHAnsi"/>
          <w:b/>
          <w:bCs/>
          <w:caps/>
          <w:sz w:val="28"/>
          <w:szCs w:val="28"/>
        </w:rPr>
        <w:t>de implementación</w:t>
      </w:r>
      <w:r w:rsidR="00261654">
        <w:rPr>
          <w:rFonts w:cstheme="minorHAnsi"/>
          <w:b/>
          <w:bCs/>
          <w:caps/>
          <w:sz w:val="28"/>
          <w:szCs w:val="28"/>
        </w:rPr>
        <w:t xml:space="preserve"> local </w:t>
      </w:r>
    </w:p>
    <w:p w:rsidR="002105C6" w:rsidRPr="00FB7C39" w:rsidRDefault="002105C6" w:rsidP="002A0CC7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 w:rsidRPr="00FB7C39">
        <w:rPr>
          <w:rFonts w:cstheme="minorHAnsi"/>
          <w:b/>
          <w:bCs/>
          <w:i/>
          <w:sz w:val="24"/>
          <w:szCs w:val="24"/>
        </w:rPr>
        <w:t>Estrategia de Promoción de la Salud y Prevención en el Sistema Nacional de Salud</w:t>
      </w:r>
      <w:r w:rsidR="00FF66E8">
        <w:rPr>
          <w:rFonts w:cstheme="minorHAnsi"/>
          <w:b/>
          <w:bCs/>
          <w:i/>
          <w:sz w:val="24"/>
          <w:szCs w:val="24"/>
        </w:rPr>
        <w:t xml:space="preserve"> (EPSP)</w:t>
      </w:r>
    </w:p>
    <w:tbl>
      <w:tblPr>
        <w:tblStyle w:val="Tablaconcuadrcula"/>
        <w:tblpPr w:leftFromText="141" w:rightFromText="141" w:vertAnchor="page" w:horzAnchor="margin" w:tblpXSpec="center" w:tblpY="4452"/>
        <w:tblW w:w="8188" w:type="dxa"/>
        <w:tblLayout w:type="fixed"/>
        <w:tblLook w:val="04A0" w:firstRow="1" w:lastRow="0" w:firstColumn="1" w:lastColumn="0" w:noHBand="0" w:noVBand="1"/>
      </w:tblPr>
      <w:tblGrid>
        <w:gridCol w:w="1668"/>
        <w:gridCol w:w="3119"/>
        <w:gridCol w:w="1700"/>
        <w:gridCol w:w="1701"/>
      </w:tblGrid>
      <w:tr w:rsidR="00FF66E8" w:rsidRPr="00233801" w:rsidTr="00233801">
        <w:trPr>
          <w:trHeight w:val="389"/>
        </w:trPr>
        <w:tc>
          <w:tcPr>
            <w:tcW w:w="1668" w:type="dxa"/>
            <w:vMerge w:val="restart"/>
            <w:tcBorders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33801">
              <w:rPr>
                <w:rFonts w:cstheme="minorHAnsi"/>
                <w:b/>
              </w:rPr>
              <w:t>Acciones clave</w:t>
            </w:r>
          </w:p>
        </w:tc>
        <w:tc>
          <w:tcPr>
            <w:tcW w:w="311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33801">
              <w:rPr>
                <w:rFonts w:cstheme="minorHAnsi"/>
                <w:b/>
              </w:rPr>
              <w:t>Actividades</w:t>
            </w:r>
          </w:p>
        </w:tc>
        <w:tc>
          <w:tcPr>
            <w:tcW w:w="170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33801">
              <w:rPr>
                <w:rFonts w:cstheme="minorHAnsi"/>
                <w:b/>
              </w:rPr>
              <w:t>Fecha o periodo previsto de realización</w:t>
            </w: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33801">
              <w:rPr>
                <w:rFonts w:cstheme="minorHAnsi"/>
                <w:b/>
              </w:rPr>
              <w:t>Observaciones</w:t>
            </w:r>
          </w:p>
        </w:tc>
      </w:tr>
      <w:tr w:rsidR="00FF66E8" w:rsidRPr="00233801" w:rsidTr="00233801">
        <w:trPr>
          <w:trHeight w:val="389"/>
        </w:trPr>
        <w:tc>
          <w:tcPr>
            <w:tcW w:w="1668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FF66E8" w:rsidRPr="00233801" w:rsidTr="00233801">
        <w:tc>
          <w:tcPr>
            <w:tcW w:w="1668" w:type="dxa"/>
            <w:vMerge w:val="restart"/>
            <w:shd w:val="clear" w:color="auto" w:fill="B8CCE4" w:themeFill="accent1" w:themeFillTint="66"/>
            <w:vAlign w:val="center"/>
          </w:tcPr>
          <w:p w:rsidR="00FF66E8" w:rsidRPr="00233801" w:rsidRDefault="00FF66E8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1.Adhesión a la EPSP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Acuerdo del Pleno de la Adhesión</w:t>
            </w:r>
          </w:p>
        </w:tc>
        <w:tc>
          <w:tcPr>
            <w:tcW w:w="1700" w:type="dxa"/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F66E8" w:rsidRPr="00233801" w:rsidTr="00233801">
        <w:tc>
          <w:tcPr>
            <w:tcW w:w="1668" w:type="dxa"/>
            <w:vMerge/>
            <w:shd w:val="clear" w:color="auto" w:fill="B8CCE4" w:themeFill="accent1" w:themeFillTint="66"/>
            <w:vAlign w:val="center"/>
          </w:tcPr>
          <w:p w:rsidR="00FF66E8" w:rsidRPr="00233801" w:rsidRDefault="00FF66E8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FF66E8" w:rsidRPr="00233801" w:rsidRDefault="00233801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Nombramiento del coordina</w:t>
            </w:r>
            <w:r w:rsidR="00FF66E8" w:rsidRPr="00233801">
              <w:rPr>
                <w:rFonts w:cstheme="minorHAnsi"/>
              </w:rPr>
              <w:t>dor/a</w:t>
            </w:r>
          </w:p>
        </w:tc>
        <w:tc>
          <w:tcPr>
            <w:tcW w:w="1700" w:type="dxa"/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F66E8" w:rsidRPr="00233801" w:rsidTr="00233801">
        <w:tc>
          <w:tcPr>
            <w:tcW w:w="1668" w:type="dxa"/>
            <w:vMerge/>
            <w:shd w:val="clear" w:color="auto" w:fill="B8CCE4" w:themeFill="accent1" w:themeFillTint="66"/>
            <w:vAlign w:val="center"/>
          </w:tcPr>
          <w:p w:rsidR="00FF66E8" w:rsidRPr="00233801" w:rsidRDefault="00FF66E8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Presentación y difusión a la población</w:t>
            </w:r>
          </w:p>
        </w:tc>
        <w:tc>
          <w:tcPr>
            <w:tcW w:w="1700" w:type="dxa"/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F66E8" w:rsidRPr="00233801" w:rsidTr="00233801">
        <w:tc>
          <w:tcPr>
            <w:tcW w:w="1668" w:type="dxa"/>
            <w:vMerge w:val="restart"/>
            <w:shd w:val="clear" w:color="auto" w:fill="B8CCE4" w:themeFill="accent1" w:themeFillTint="66"/>
            <w:vAlign w:val="center"/>
          </w:tcPr>
          <w:p w:rsidR="00FF66E8" w:rsidRPr="00233801" w:rsidRDefault="00FF66E8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2.Mesa Intersectorial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 xml:space="preserve">Constitución de la mesa de coordinación intersectorial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F66E8" w:rsidRPr="00233801" w:rsidTr="00233801">
        <w:tc>
          <w:tcPr>
            <w:tcW w:w="1668" w:type="dxa"/>
            <w:vMerge/>
            <w:shd w:val="clear" w:color="auto" w:fill="B8CCE4" w:themeFill="accent1" w:themeFillTint="66"/>
            <w:vAlign w:val="center"/>
          </w:tcPr>
          <w:p w:rsidR="00FF66E8" w:rsidRPr="00233801" w:rsidRDefault="00FF66E8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t xml:space="preserve">Dinamización de la participación ciudadana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F66E8" w:rsidRPr="00233801" w:rsidTr="00233801">
        <w:tc>
          <w:tcPr>
            <w:tcW w:w="1668" w:type="dxa"/>
            <w:vMerge w:val="restart"/>
            <w:shd w:val="clear" w:color="auto" w:fill="B8CCE4" w:themeFill="accent1" w:themeFillTint="66"/>
            <w:vAlign w:val="center"/>
          </w:tcPr>
          <w:p w:rsidR="00FF66E8" w:rsidRPr="00233801" w:rsidRDefault="00FF66E8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3.Mapa de recursos comunitarios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Identificación y recogida de la información de los recursos comunitarios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F66E8" w:rsidRPr="00233801" w:rsidTr="00233801">
        <w:tc>
          <w:tcPr>
            <w:tcW w:w="1668" w:type="dxa"/>
            <w:vMerge/>
            <w:shd w:val="clear" w:color="auto" w:fill="B8CCE4" w:themeFill="accent1" w:themeFillTint="66"/>
            <w:vAlign w:val="center"/>
          </w:tcPr>
          <w:p w:rsidR="00FF66E8" w:rsidRPr="00233801" w:rsidRDefault="00FF66E8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Difusión del mapa de recursos comunitarios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F66E8" w:rsidRPr="00233801" w:rsidTr="00233801">
        <w:tc>
          <w:tcPr>
            <w:tcW w:w="1668" w:type="dxa"/>
            <w:vMerge w:val="restart"/>
            <w:shd w:val="clear" w:color="auto" w:fill="B8CCE4" w:themeFill="accent1" w:themeFillTint="66"/>
            <w:vAlign w:val="center"/>
          </w:tcPr>
          <w:p w:rsidR="00FF66E8" w:rsidRPr="00233801" w:rsidRDefault="00FF66E8" w:rsidP="0023380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4.Seguimiento y monitorización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Actualización anual de la información de los recursos comunitarios y formulario de seguimiento</w:t>
            </w:r>
          </w:p>
        </w:tc>
        <w:tc>
          <w:tcPr>
            <w:tcW w:w="1700" w:type="dxa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FF66E8" w:rsidRPr="00233801" w:rsidTr="00233801">
        <w:tc>
          <w:tcPr>
            <w:tcW w:w="1668" w:type="dxa"/>
            <w:vMerge/>
            <w:shd w:val="clear" w:color="auto" w:fill="B8CCE4" w:themeFill="accent1" w:themeFillTint="66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33801">
              <w:rPr>
                <w:rFonts w:cstheme="minorHAnsi"/>
              </w:rPr>
              <w:t>Presentación pública del seguimiento de la implementación local de la EPSP.</w:t>
            </w:r>
          </w:p>
        </w:tc>
        <w:tc>
          <w:tcPr>
            <w:tcW w:w="1700" w:type="dxa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:rsidR="00FF66E8" w:rsidRPr="00233801" w:rsidRDefault="00FF66E8" w:rsidP="00FF66E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BA1816" w:rsidRPr="00861A20" w:rsidRDefault="00BA1816" w:rsidP="00233801">
      <w:pPr>
        <w:tabs>
          <w:tab w:val="left" w:pos="1701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b/>
          <w:bCs/>
          <w:sz w:val="20"/>
        </w:rPr>
      </w:pPr>
      <w:bookmarkStart w:id="0" w:name="_GoBack"/>
      <w:bookmarkEnd w:id="0"/>
    </w:p>
    <w:sectPr w:rsidR="00BA1816" w:rsidRPr="00861A20" w:rsidSect="007C71E4">
      <w:headerReference w:type="default" r:id="rId9"/>
      <w:footerReference w:type="default" r:id="rId10"/>
      <w:pgSz w:w="11906" w:h="16838"/>
      <w:pgMar w:top="185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5D" w:rsidRDefault="00931F5D" w:rsidP="002105C6">
      <w:pPr>
        <w:spacing w:after="0" w:line="240" w:lineRule="auto"/>
      </w:pPr>
      <w:r>
        <w:separator/>
      </w:r>
    </w:p>
  </w:endnote>
  <w:endnote w:type="continuationSeparator" w:id="0">
    <w:p w:rsidR="00931F5D" w:rsidRDefault="00931F5D" w:rsidP="0021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2D" w:rsidRDefault="00E01D2D" w:rsidP="00E01D2D">
    <w:pPr>
      <w:pStyle w:val="Piedepgina"/>
    </w:pPr>
    <w:r>
      <w:t xml:space="preserve">Enviar a la dirección de correo electrónico:  </w:t>
    </w:r>
    <w:hyperlink r:id="rId1" w:history="1">
      <w:r w:rsidR="00681EFD" w:rsidRPr="00D428FA">
        <w:rPr>
          <w:rStyle w:val="Hipervnculo"/>
        </w:rPr>
        <w:t>mapasaludlocal@sanidad.gob.es</w:t>
      </w:r>
    </w:hyperlink>
  </w:p>
  <w:p w:rsidR="00E01D2D" w:rsidRDefault="00E01D2D" w:rsidP="00E01D2D">
    <w:pPr>
      <w:pStyle w:val="Piedepgina"/>
    </w:pPr>
  </w:p>
  <w:p w:rsidR="00E01D2D" w:rsidRDefault="00E01D2D">
    <w:pPr>
      <w:pStyle w:val="Piedepgina"/>
    </w:pPr>
  </w:p>
  <w:p w:rsidR="006B75F8" w:rsidRDefault="006B75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5D" w:rsidRDefault="00931F5D" w:rsidP="002105C6">
      <w:pPr>
        <w:spacing w:after="0" w:line="240" w:lineRule="auto"/>
      </w:pPr>
      <w:r>
        <w:separator/>
      </w:r>
    </w:p>
  </w:footnote>
  <w:footnote w:type="continuationSeparator" w:id="0">
    <w:p w:rsidR="00931F5D" w:rsidRDefault="00931F5D" w:rsidP="0021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2D" w:rsidRDefault="007C71E4" w:rsidP="00233801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B2244FD" wp14:editId="0CBD69E4">
          <wp:simplePos x="0" y="0"/>
          <wp:positionH relativeFrom="column">
            <wp:posOffset>4405630</wp:posOffset>
          </wp:positionH>
          <wp:positionV relativeFrom="paragraph">
            <wp:posOffset>-236855</wp:posOffset>
          </wp:positionV>
          <wp:extent cx="1885315" cy="645795"/>
          <wp:effectExtent l="0" t="0" r="635" b="1905"/>
          <wp:wrapSquare wrapText="bothSides"/>
          <wp:docPr id="6" name="Imagen 6" descr="\\Nas01.sanidad.msc\prosalud\ESTRATEGIA PROMOCION PREVENCION\Salud Local\Materiales de apoyo tecnico\DOSSIER COMPLETO\Kit de logos de la Estrategia de Promoción de la Salud y Prevención\Logo Estrategia Promocion Prevencion SNS_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Nas01.sanidad.msc\prosalud\ESTRATEGIA PROMOCION PREVENCION\Salud Local\Materiales de apoyo tecnico\DOSSIER COMPLETO\Kit de logos de la Estrategia de Promoción de la Salud y Prevención\Logo Estrategia Promocion Prevencion SNS_d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26749"/>
    <w:multiLevelType w:val="hybridMultilevel"/>
    <w:tmpl w:val="B75ED9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41A221"/>
    <w:multiLevelType w:val="hybridMultilevel"/>
    <w:tmpl w:val="9CD66B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9117417"/>
    <w:multiLevelType w:val="hybridMultilevel"/>
    <w:tmpl w:val="D7B18D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F05CAAE"/>
    <w:multiLevelType w:val="hybridMultilevel"/>
    <w:tmpl w:val="622FE3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0A778C"/>
    <w:multiLevelType w:val="hybridMultilevel"/>
    <w:tmpl w:val="9654C1C8"/>
    <w:lvl w:ilvl="0" w:tplc="A9AC9736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4814"/>
    <w:multiLevelType w:val="hybridMultilevel"/>
    <w:tmpl w:val="F6D4AA74"/>
    <w:lvl w:ilvl="0" w:tplc="68501BE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531F"/>
    <w:multiLevelType w:val="hybridMultilevel"/>
    <w:tmpl w:val="B4DA9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74B8F"/>
    <w:multiLevelType w:val="hybridMultilevel"/>
    <w:tmpl w:val="DAFBC3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50E5457"/>
    <w:multiLevelType w:val="hybridMultilevel"/>
    <w:tmpl w:val="B4DA9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323D2"/>
    <w:multiLevelType w:val="hybridMultilevel"/>
    <w:tmpl w:val="B4DA9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D73BF"/>
    <w:multiLevelType w:val="hybridMultilevel"/>
    <w:tmpl w:val="7AFEC7B0"/>
    <w:lvl w:ilvl="0" w:tplc="EF3A34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A5DD9"/>
    <w:multiLevelType w:val="hybridMultilevel"/>
    <w:tmpl w:val="B4DA9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93D3B"/>
    <w:multiLevelType w:val="hybridMultilevel"/>
    <w:tmpl w:val="99781C8A"/>
    <w:lvl w:ilvl="0" w:tplc="A9AC9736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03BC5"/>
    <w:multiLevelType w:val="hybridMultilevel"/>
    <w:tmpl w:val="F814A5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A757A"/>
    <w:multiLevelType w:val="hybridMultilevel"/>
    <w:tmpl w:val="B4DA9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A7E36"/>
    <w:multiLevelType w:val="hybridMultilevel"/>
    <w:tmpl w:val="B4DA9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56D2B"/>
    <w:multiLevelType w:val="hybridMultilevel"/>
    <w:tmpl w:val="3748EE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DA467F"/>
    <w:multiLevelType w:val="hybridMultilevel"/>
    <w:tmpl w:val="5B22A1D4"/>
    <w:lvl w:ilvl="0" w:tplc="EF3A34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14"/>
  </w:num>
  <w:num w:numId="14">
    <w:abstractNumId w:val="13"/>
  </w:num>
  <w:num w:numId="15">
    <w:abstractNumId w:val="15"/>
  </w:num>
  <w:num w:numId="16">
    <w:abstractNumId w:val="17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C6"/>
    <w:rsid w:val="00000A6A"/>
    <w:rsid w:val="00034104"/>
    <w:rsid w:val="000A165D"/>
    <w:rsid w:val="000A44E8"/>
    <w:rsid w:val="00101CE0"/>
    <w:rsid w:val="00107D86"/>
    <w:rsid w:val="00141A49"/>
    <w:rsid w:val="00153BA7"/>
    <w:rsid w:val="00166485"/>
    <w:rsid w:val="00173A55"/>
    <w:rsid w:val="001E083D"/>
    <w:rsid w:val="002105C6"/>
    <w:rsid w:val="00233801"/>
    <w:rsid w:val="002357FD"/>
    <w:rsid w:val="002544AA"/>
    <w:rsid w:val="00261654"/>
    <w:rsid w:val="002A0CC7"/>
    <w:rsid w:val="002D0F21"/>
    <w:rsid w:val="002D5D83"/>
    <w:rsid w:val="0038718F"/>
    <w:rsid w:val="003968F8"/>
    <w:rsid w:val="003A68EC"/>
    <w:rsid w:val="003B24F0"/>
    <w:rsid w:val="004037F1"/>
    <w:rsid w:val="004439D6"/>
    <w:rsid w:val="00447B4E"/>
    <w:rsid w:val="00462B74"/>
    <w:rsid w:val="004B4C0D"/>
    <w:rsid w:val="004B6A12"/>
    <w:rsid w:val="004C0E23"/>
    <w:rsid w:val="004D66D5"/>
    <w:rsid w:val="004E60B5"/>
    <w:rsid w:val="0055460A"/>
    <w:rsid w:val="0055486D"/>
    <w:rsid w:val="005E3302"/>
    <w:rsid w:val="005F6D8D"/>
    <w:rsid w:val="00674A46"/>
    <w:rsid w:val="00681EFD"/>
    <w:rsid w:val="00684A98"/>
    <w:rsid w:val="006B75F8"/>
    <w:rsid w:val="006C1820"/>
    <w:rsid w:val="00725950"/>
    <w:rsid w:val="00732356"/>
    <w:rsid w:val="00782812"/>
    <w:rsid w:val="007A3FC9"/>
    <w:rsid w:val="007C71E4"/>
    <w:rsid w:val="00803506"/>
    <w:rsid w:val="00803C9C"/>
    <w:rsid w:val="00827608"/>
    <w:rsid w:val="00861A20"/>
    <w:rsid w:val="00897A1B"/>
    <w:rsid w:val="00915A7C"/>
    <w:rsid w:val="00931F5D"/>
    <w:rsid w:val="009B3857"/>
    <w:rsid w:val="009C1D09"/>
    <w:rsid w:val="009D0B29"/>
    <w:rsid w:val="009D5518"/>
    <w:rsid w:val="009E7D91"/>
    <w:rsid w:val="00A1554A"/>
    <w:rsid w:val="00A9528E"/>
    <w:rsid w:val="00AD35D3"/>
    <w:rsid w:val="00B4198E"/>
    <w:rsid w:val="00B45E3A"/>
    <w:rsid w:val="00B82B9D"/>
    <w:rsid w:val="00B877BD"/>
    <w:rsid w:val="00BA1816"/>
    <w:rsid w:val="00BC03BB"/>
    <w:rsid w:val="00BF50C6"/>
    <w:rsid w:val="00C340DB"/>
    <w:rsid w:val="00CB0609"/>
    <w:rsid w:val="00CD3513"/>
    <w:rsid w:val="00CE3511"/>
    <w:rsid w:val="00D0205E"/>
    <w:rsid w:val="00D03534"/>
    <w:rsid w:val="00D165C3"/>
    <w:rsid w:val="00D96587"/>
    <w:rsid w:val="00DB3525"/>
    <w:rsid w:val="00DB4BDA"/>
    <w:rsid w:val="00DD1931"/>
    <w:rsid w:val="00DD1ACE"/>
    <w:rsid w:val="00DF1EF5"/>
    <w:rsid w:val="00E01D2D"/>
    <w:rsid w:val="00E429E7"/>
    <w:rsid w:val="00EC2C90"/>
    <w:rsid w:val="00ED7674"/>
    <w:rsid w:val="00F25E52"/>
    <w:rsid w:val="00F62C45"/>
    <w:rsid w:val="00FB7C39"/>
    <w:rsid w:val="00FE5F96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05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05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05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B877BD"/>
    <w:pPr>
      <w:ind w:left="720"/>
      <w:contextualSpacing/>
    </w:pPr>
  </w:style>
  <w:style w:type="paragraph" w:customStyle="1" w:styleId="Default">
    <w:name w:val="Default"/>
    <w:rsid w:val="00447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B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5F8"/>
  </w:style>
  <w:style w:type="paragraph" w:styleId="Piedepgina">
    <w:name w:val="footer"/>
    <w:basedOn w:val="Normal"/>
    <w:link w:val="PiedepginaCar"/>
    <w:uiPriority w:val="99"/>
    <w:unhideWhenUsed/>
    <w:rsid w:val="006B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5F8"/>
  </w:style>
  <w:style w:type="paragraph" w:styleId="Textodeglobo">
    <w:name w:val="Balloon Text"/>
    <w:basedOn w:val="Normal"/>
    <w:link w:val="TextodegloboCar"/>
    <w:uiPriority w:val="99"/>
    <w:semiHidden/>
    <w:unhideWhenUsed/>
    <w:rsid w:val="00E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6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D1A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1A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1A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A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AC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01D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105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05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05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B877BD"/>
    <w:pPr>
      <w:ind w:left="720"/>
      <w:contextualSpacing/>
    </w:pPr>
  </w:style>
  <w:style w:type="paragraph" w:customStyle="1" w:styleId="Default">
    <w:name w:val="Default"/>
    <w:rsid w:val="00447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B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5F8"/>
  </w:style>
  <w:style w:type="paragraph" w:styleId="Piedepgina">
    <w:name w:val="footer"/>
    <w:basedOn w:val="Normal"/>
    <w:link w:val="PiedepginaCar"/>
    <w:uiPriority w:val="99"/>
    <w:unhideWhenUsed/>
    <w:rsid w:val="006B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5F8"/>
  </w:style>
  <w:style w:type="paragraph" w:styleId="Textodeglobo">
    <w:name w:val="Balloon Text"/>
    <w:basedOn w:val="Normal"/>
    <w:link w:val="TextodegloboCar"/>
    <w:uiPriority w:val="99"/>
    <w:semiHidden/>
    <w:unhideWhenUsed/>
    <w:rsid w:val="00E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6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D1A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1A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1A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1A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1AC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01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pasaludlocal@sanidad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4714-73F0-4111-9D5E-F624056F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 Zuza Santacilla</dc:creator>
  <cp:lastModifiedBy>Pedro Borrego Marquez</cp:lastModifiedBy>
  <cp:revision>11</cp:revision>
  <cp:lastPrinted>2014-10-22T12:12:00Z</cp:lastPrinted>
  <dcterms:created xsi:type="dcterms:W3CDTF">2015-08-17T13:30:00Z</dcterms:created>
  <dcterms:modified xsi:type="dcterms:W3CDTF">2021-07-27T10:47:00Z</dcterms:modified>
</cp:coreProperties>
</file>